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>
          <w:b/>
          <w:bCs/>
          <w:sz w:val="32"/>
          <w:szCs w:val="32"/>
        </w:rPr>
        <w:t>Grünes Glück – Gartentouren 2025 - Anmeldeformular</w:t>
      </w:r>
      <w:r>
        <w:rPr/>
        <w:br/>
        <w:t xml:space="preserve"> </w:t>
        <w:br/>
        <w:t xml:space="preserve">Rücksendung per Mail (ausdrucken, ausfüllen und einscannen oder abfotografieren) oder postalisch an:  Hermann Gröne, Busch 7 , 41334 Nettetal </w:t>
        <w:br/>
        <w:t>info@garten-groene.de;  Tel. 02157 5177</w:t>
        <w:br/>
        <w:br/>
        <w:t>Vorname:</w:t>
        <w:br/>
        <w:br/>
        <w:t>Name:</w:t>
        <w:br/>
        <w:br/>
        <w:t>Strasse:</w:t>
        <w:br/>
        <w:br/>
        <w:t>PLZ/Ort:</w:t>
        <w:br/>
        <w:br/>
        <w:t>Telefon/Handy:</w:t>
        <w:br/>
        <w:t>Bevorzugt Handynummer, um Sie auch vor und während der Fahrt erreichen zu können.</w:t>
        <w:br/>
        <w:br/>
        <w:t xml:space="preserve">E-Mail: </w:t>
        <w:br/>
        <w:br/>
      </w:r>
      <w:r>
        <w:rPr>
          <w:b/>
          <w:bCs/>
          <w:sz w:val="28"/>
          <w:szCs w:val="28"/>
        </w:rPr>
        <w:t>Gartentouren 2024</w:t>
      </w:r>
      <w:r>
        <w:rPr/>
        <w:br/>
        <w:br/>
      </w:r>
      <w:r>
        <w:rPr>
          <w:b/>
          <w:bCs/>
        </w:rPr>
        <w:t xml:space="preserve">O </w:t>
      </w:r>
      <w:r>
        <w:rPr/>
        <w:t xml:space="preserve">     Region Venlo am </w:t>
      </w:r>
      <w:r>
        <w:rPr>
          <w:b/>
          <w:bCs/>
        </w:rPr>
        <w:t>Samstag, 5. Juli 2025</w:t>
      </w:r>
      <w:r>
        <w:rPr/>
        <w:br/>
        <w:t xml:space="preserve">         De Brookergarden – Jochumhof in Steyl  – Sequoiafarm </w:t>
        <w:br/>
        <w:t xml:space="preserve">         Anmeldeschluss ist der 15. Juni 202</w:t>
      </w:r>
      <w:r>
        <w:rPr/>
        <w:t>5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O</w:t>
      </w:r>
      <w:r>
        <w:rPr/>
        <w:t xml:space="preserve">      Region Ruhrgebiet am </w:t>
      </w:r>
      <w:r>
        <w:rPr>
          <w:b/>
          <w:bCs/>
        </w:rPr>
        <w:t>Samstag, 30. August 2025</w:t>
      </w:r>
      <w:r>
        <w:rPr/>
        <w:br/>
        <w:t xml:space="preserve">         Hortus von Peter Janke  -  Staudengärtnerei/Arboretum Diamant -  Bernepark Bottrop  </w:t>
        <w:br/>
        <w:t xml:space="preserve">         Anmeldeschluss ist der 30. Juli 202</w:t>
      </w:r>
      <w:r>
        <w:rPr/>
        <w:t>5</w:t>
      </w:r>
      <w:r>
        <w:rPr/>
        <w:t xml:space="preserve">    </w:t>
        <w:br/>
        <w:br/>
      </w:r>
      <w:r>
        <w:rPr>
          <w:b/>
          <w:bCs/>
        </w:rPr>
        <w:t xml:space="preserve">O  </w:t>
      </w:r>
      <w:r>
        <w:rPr/>
        <w:t xml:space="preserve">    Region Groinngen NL  am </w:t>
      </w:r>
      <w:r>
        <w:rPr>
          <w:b/>
          <w:bCs/>
        </w:rPr>
        <w:t>13. und 14. September 2025</w:t>
      </w:r>
      <w:r>
        <w:rPr/>
        <w:br/>
        <w:t xml:space="preserve">         1. Tag  -  Gärtnerei Coen Jansen  -  Lianes Siergrasen  -  Kwekerij an de Dijk   -</w:t>
        <w:br/>
        <w:t xml:space="preserve">         Stadt-/Dachgarten Kempkensberg</w:t>
      </w:r>
    </w:p>
    <w:p>
      <w:pPr>
        <w:pStyle w:val="Normal"/>
        <w:bidi w:val="0"/>
        <w:jc w:val="start"/>
        <w:rPr/>
      </w:pPr>
      <w:r>
        <w:rPr/>
        <w:t xml:space="preserve">         </w:t>
      </w:r>
      <w:r>
        <w:rPr/>
        <w:t xml:space="preserve">2. Tag  -  Tuingoed Foltz   -   Tuinfleur Oostwold    -  Schaugärten Mien Ryus  </w:t>
        <w:br/>
        <w:t xml:space="preserve">         Anmeldeschluss ist der 1. Juni 2025</w:t>
        <w:br/>
        <w:br/>
        <w:t>zutreffende Tour bitte ankreuzen( X)</w:t>
        <w:br/>
      </w:r>
      <w:r>
        <w:rPr>
          <w:b/>
          <w:bCs/>
        </w:rPr>
        <w:t xml:space="preserve">Bitte für jede Reise ein neues Anmeldeformular ausfüllen! </w:t>
        <w:br/>
      </w:r>
      <w:r>
        <w:rPr/>
        <w:br/>
        <w:t>Über die genaue Abfahrtzeit und die Abfahrtstelle im Raum Nettetal/Viersen werden Sie nach Buchung und erfolgter Überweisung informiert.</w:t>
      </w:r>
    </w:p>
    <w:p>
      <w:pPr>
        <w:pStyle w:val="Normal"/>
        <w:bidi w:val="0"/>
        <w:jc w:val="start"/>
        <w:rPr/>
      </w:pPr>
      <w:r>
        <w:rPr/>
        <w:br/>
        <w:t xml:space="preserve">Die Tour Region Venlo und Region Ruhrgebiet kostet  je </w:t>
      </w:r>
      <w:r>
        <w:rPr>
          <w:b/>
          <w:bCs/>
        </w:rPr>
        <w:t>89,- € pro Person</w:t>
      </w:r>
      <w:r>
        <w:rPr/>
        <w:t xml:space="preserve"> incl. Mwst.</w:t>
        <w:br/>
        <w:t xml:space="preserve">Die 2-Tagesreise in die Region Groningen kostet </w:t>
      </w:r>
      <w:r>
        <w:rPr>
          <w:b/>
          <w:bCs/>
        </w:rPr>
        <w:t>345,- €</w:t>
      </w:r>
      <w:r>
        <w:rPr/>
        <w:t xml:space="preserve"> incl. Hotelübernachtung im Doppelzimmer pro Person in der Innenstadt Groningen, Frühstück und Abendessen( 3 Gänge) incl. Einzelzimmerzuschlag: 100,-€.</w:t>
        <w:br/>
        <w:br/>
        <w:t xml:space="preserve">Eine Stornierung der Gronningentour und Rücküberweisung der Kosten (Reiserücktrittsversicherung) ist nur bis zum </w:t>
      </w:r>
      <w:r>
        <w:rPr>
          <w:b/>
          <w:bCs/>
        </w:rPr>
        <w:t>1. Juni 2025</w:t>
      </w:r>
      <w:r>
        <w:rPr/>
        <w:t xml:space="preserve"> möglich.</w:t>
        <w:br/>
        <w:t>Bitte überweisen Sie</w:t>
      </w:r>
      <w:r>
        <w:rPr>
          <w:b w:val="false"/>
          <w:bCs w:val="false"/>
        </w:rPr>
        <w:t xml:space="preserve"> den Betrag auf d</w:t>
      </w:r>
      <w:r>
        <w:rPr/>
        <w:t xml:space="preserve">as Konto der </w:t>
      </w:r>
      <w:r>
        <w:rPr>
          <w:b/>
          <w:bCs/>
        </w:rPr>
        <w:t>Volksbank Krefeld eG.</w:t>
      </w:r>
      <w:r>
        <w:rPr/>
        <w:br/>
      </w:r>
      <w:r>
        <w:rPr>
          <w:b/>
          <w:bCs/>
        </w:rPr>
        <w:t>IBAN DE 02 3206 0362 4047 8120 09</w:t>
      </w:r>
      <w:r>
        <w:rPr/>
        <w:br/>
        <w:t xml:space="preserve">Wichtig: Erst mit der Überweisung des Betrages auf das oben angegebene Konto gilt die Tour als gebucht.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51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paragraph" w:styleId="Heading2">
    <w:name w:val="heading 2"/>
    <w:basedOn w:val="berschriftuser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erschriftuser">
    <w:name w:val="Übersch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Verzeichnisuser">
    <w:name w:val="Verzeichnis (user)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21430</TotalTime>
  <Application>LibreOffice/25.2.1.2$Windows_X86_64 LibreOffice_project/d3abf4aee5fd705e4a92bba33a32f40bc4e56f49</Application>
  <AppVersion>15.0000</AppVersion>
  <Pages>1</Pages>
  <Words>266</Words>
  <Characters>1543</Characters>
  <CharactersWithSpaces>1950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2024-04-16T11:50:40Z</dcterms:created>
  <dc:creator/>
  <dc:description/>
  <dc:language>de-DE</dc:language>
  <cp:lastModifiedBy/>
  <cp:lastPrinted>2025-03-29T17:49:41Z</cp:lastPrinted>
  <dcterms:modified xsi:type="dcterms:W3CDTF">2025-04-16T12:38:38Z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